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C" w:rsidRDefault="00790ADC" w:rsidP="00FC42F9">
      <w:pPr>
        <w:rPr>
          <w:b/>
        </w:rPr>
      </w:pPr>
    </w:p>
    <w:p w:rsidR="003A2D54" w:rsidRDefault="003A2D54" w:rsidP="004467B2">
      <w:pPr>
        <w:rPr>
          <w:rFonts w:asciiTheme="minorHAnsi" w:hAnsiTheme="minorHAnsi"/>
          <w:bCs/>
          <w:color w:val="000000" w:themeColor="text1"/>
        </w:rPr>
      </w:pPr>
    </w:p>
    <w:p w:rsidR="003A2D54" w:rsidRDefault="003A2D54" w:rsidP="004467B2">
      <w:pPr>
        <w:rPr>
          <w:rFonts w:asciiTheme="minorHAnsi" w:hAnsiTheme="minorHAnsi"/>
          <w:bCs/>
          <w:color w:val="000000" w:themeColor="text1"/>
        </w:rPr>
      </w:pPr>
    </w:p>
    <w:p w:rsidR="004467B2" w:rsidRDefault="004467B2" w:rsidP="004467B2">
      <w:pPr>
        <w:rPr>
          <w:rFonts w:asciiTheme="minorHAnsi" w:hAnsiTheme="minorHAnsi"/>
          <w:bCs/>
          <w:color w:val="000000" w:themeColor="text1"/>
        </w:rPr>
      </w:pPr>
      <w:r w:rsidRPr="00695A56">
        <w:rPr>
          <w:rFonts w:asciiTheme="minorHAnsi" w:hAnsiTheme="minorHAnsi"/>
          <w:bCs/>
          <w:color w:val="000000" w:themeColor="text1"/>
        </w:rPr>
        <w:t>Kedves Tagunk!</w:t>
      </w:r>
    </w:p>
    <w:p w:rsidR="00306CA4" w:rsidRPr="00695A56" w:rsidRDefault="00306CA4" w:rsidP="004467B2">
      <w:pPr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Tisztelt Érdeklődő!</w:t>
      </w:r>
    </w:p>
    <w:p w:rsidR="004467B2" w:rsidRPr="00695A56" w:rsidRDefault="004467B2" w:rsidP="004467B2">
      <w:pPr>
        <w:jc w:val="right"/>
        <w:rPr>
          <w:rFonts w:asciiTheme="minorHAnsi" w:hAnsiTheme="minorHAnsi"/>
          <w:color w:val="244061"/>
        </w:rPr>
      </w:pPr>
    </w:p>
    <w:p w:rsidR="004467B2" w:rsidRPr="00695A56" w:rsidRDefault="004467B2" w:rsidP="004467B2">
      <w:pPr>
        <w:jc w:val="right"/>
        <w:rPr>
          <w:rFonts w:asciiTheme="minorHAnsi" w:hAnsiTheme="minorHAnsi"/>
          <w:color w:val="244061"/>
        </w:rPr>
      </w:pPr>
    </w:p>
    <w:p w:rsidR="004467B2" w:rsidRPr="00695A56" w:rsidRDefault="004467B2" w:rsidP="004467B2">
      <w:pPr>
        <w:pStyle w:val="NormlWeb"/>
        <w:jc w:val="both"/>
        <w:rPr>
          <w:rFonts w:asciiTheme="minorHAnsi" w:hAnsiTheme="minorHAnsi"/>
          <w:sz w:val="22"/>
          <w:szCs w:val="22"/>
        </w:rPr>
      </w:pPr>
      <w:r w:rsidRPr="00695A56">
        <w:rPr>
          <w:rFonts w:asciiTheme="minorHAnsi" w:hAnsiTheme="minorHAnsi"/>
          <w:sz w:val="22"/>
          <w:szCs w:val="22"/>
        </w:rPr>
        <w:t>A 2014. március 15-től hatályos új Polgári Törvénykönyv (Ptk.) jelentős változásokat hozott az élet minden területén. A statisztikák szerint 3968 bekezdésének 42 százaléka minősíthető vadonatúj szabálynak.</w:t>
      </w:r>
    </w:p>
    <w:p w:rsidR="004467B2" w:rsidRPr="00695A56" w:rsidRDefault="004467B2" w:rsidP="004467B2">
      <w:pPr>
        <w:pStyle w:val="NormlWeb"/>
        <w:jc w:val="both"/>
        <w:rPr>
          <w:rFonts w:asciiTheme="minorHAnsi" w:hAnsiTheme="minorHAnsi"/>
          <w:sz w:val="22"/>
          <w:szCs w:val="22"/>
        </w:rPr>
      </w:pPr>
      <w:r w:rsidRPr="00695A56">
        <w:rPr>
          <w:rFonts w:asciiTheme="minorHAnsi" w:hAnsiTheme="minorHAnsi"/>
          <w:sz w:val="22"/>
          <w:szCs w:val="22"/>
        </w:rPr>
        <w:t xml:space="preserve">Az új szabályozás komolyan érinti az üzleti élet résztvevőit is - az ügyvezetők felelősségétől a szerződéseken át a társasági szerződésig. </w:t>
      </w:r>
    </w:p>
    <w:p w:rsidR="004467B2" w:rsidRDefault="004467B2" w:rsidP="004467B2">
      <w:pPr>
        <w:pStyle w:val="NormlWeb"/>
        <w:jc w:val="both"/>
        <w:rPr>
          <w:rFonts w:asciiTheme="minorHAnsi" w:hAnsiTheme="minorHAnsi"/>
          <w:sz w:val="22"/>
          <w:szCs w:val="22"/>
        </w:rPr>
      </w:pPr>
      <w:r w:rsidRPr="00695A56">
        <w:rPr>
          <w:rFonts w:asciiTheme="minorHAnsi" w:hAnsiTheme="minorHAnsi"/>
          <w:sz w:val="22"/>
          <w:szCs w:val="22"/>
        </w:rPr>
        <w:t xml:space="preserve">A Ptk. társasági jogot érintő változásainak megértéséhez, alkalmazásához kíván segítséget nyújtani </w:t>
      </w:r>
      <w:r w:rsidRPr="0096510C">
        <w:rPr>
          <w:rFonts w:asciiTheme="minorHAnsi" w:hAnsiTheme="minorHAnsi"/>
          <w:b/>
          <w:sz w:val="22"/>
          <w:szCs w:val="22"/>
        </w:rPr>
        <w:t>2014. november 6-i</w:t>
      </w:r>
      <w:r>
        <w:rPr>
          <w:rFonts w:asciiTheme="minorHAnsi" w:hAnsiTheme="minorHAnsi"/>
          <w:b/>
          <w:sz w:val="22"/>
          <w:szCs w:val="22"/>
        </w:rPr>
        <w:t>,</w:t>
      </w:r>
      <w:r w:rsidRPr="0096510C">
        <w:rPr>
          <w:rFonts w:asciiTheme="minorHAnsi" w:hAnsiTheme="minorHAnsi"/>
          <w:b/>
          <w:sz w:val="22"/>
          <w:szCs w:val="22"/>
        </w:rPr>
        <w:t xml:space="preserve"> „</w:t>
      </w:r>
      <w:proofErr w:type="gramStart"/>
      <w:r w:rsidRPr="0096510C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96510C">
        <w:rPr>
          <w:rFonts w:asciiTheme="minorHAnsi" w:hAnsiTheme="minorHAnsi"/>
          <w:b/>
          <w:sz w:val="22"/>
          <w:szCs w:val="22"/>
        </w:rPr>
        <w:t xml:space="preserve"> társasági jog változásai a Polgári törvénykönyv tükrében” című </w:t>
      </w:r>
      <w:proofErr w:type="spellStart"/>
      <w:r w:rsidRPr="0096510C">
        <w:rPr>
          <w:rFonts w:asciiTheme="minorHAnsi" w:hAnsiTheme="minorHAnsi"/>
          <w:b/>
          <w:sz w:val="22"/>
          <w:szCs w:val="22"/>
        </w:rPr>
        <w:t>workshopunk</w:t>
      </w:r>
      <w:proofErr w:type="spellEnd"/>
      <w:r w:rsidRPr="0096510C">
        <w:rPr>
          <w:rFonts w:asciiTheme="minorHAnsi" w:hAnsiTheme="minorHAnsi"/>
          <w:b/>
          <w:sz w:val="22"/>
          <w:szCs w:val="22"/>
        </w:rPr>
        <w:t>,</w:t>
      </w:r>
      <w:r w:rsidRPr="00695A56">
        <w:rPr>
          <w:rFonts w:asciiTheme="minorHAnsi" w:hAnsiTheme="minorHAnsi"/>
          <w:sz w:val="22"/>
          <w:szCs w:val="22"/>
        </w:rPr>
        <w:t xml:space="preserve"> amelyen dr. Pozsonyi Katalin egyéni ügyvéd tart előadást, és válaszol a résztvevők kérdéseire.</w:t>
      </w:r>
    </w:p>
    <w:p w:rsidR="004467B2" w:rsidRPr="00695A56" w:rsidRDefault="004467B2" w:rsidP="004467B2">
      <w:pPr>
        <w:ind w:left="283"/>
        <w:jc w:val="both"/>
        <w:rPr>
          <w:rFonts w:asciiTheme="minorHAnsi" w:hAnsiTheme="minorHAnsi"/>
          <w:i/>
          <w:iCs/>
          <w:color w:val="000000" w:themeColor="text1"/>
        </w:rPr>
      </w:pPr>
      <w:r w:rsidRPr="00695A56">
        <w:rPr>
          <w:rFonts w:asciiTheme="minorHAnsi" w:hAnsiTheme="minorHAnsi"/>
          <w:b/>
          <w:bCs/>
          <w:i/>
          <w:iCs/>
          <w:color w:val="000000" w:themeColor="text1"/>
        </w:rPr>
        <w:t xml:space="preserve">Dr. Pozsonyi Katalin </w:t>
      </w:r>
      <w:r w:rsidRPr="00695A56">
        <w:rPr>
          <w:rFonts w:asciiTheme="minorHAnsi" w:hAnsiTheme="minorHAnsi"/>
          <w:i/>
          <w:iCs/>
          <w:color w:val="000000" w:themeColor="text1"/>
        </w:rPr>
        <w:t xml:space="preserve">a József Attila Tudományegyetem Állam- és Jogtudományi Karán szerzett diplomáját egységes jogi szakvizsgával és adótanácsadói szakvizsgával egészítette ki. 1991 óta dolgozik egyéni ügyvédként. Csaknem 20 éve, a Hulladékhasznosítók Országos Egyesületén keresztül kapcsolódott be a hulladékgazdálkodásra, a termékdíjakra és a koordináló szervezetekre vonatkozó jogi szabályozásba. 1996-tól rendszeresen oktat jogi ismereteket a HOE által szervezett tanfolyamokon. </w:t>
      </w:r>
    </w:p>
    <w:p w:rsidR="004467B2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Pr="00695A56" w:rsidRDefault="004467B2" w:rsidP="004467B2">
      <w:pPr>
        <w:jc w:val="both"/>
        <w:rPr>
          <w:rFonts w:asciiTheme="minorHAnsi" w:hAnsiTheme="minorHAnsi"/>
          <w:color w:val="000000" w:themeColor="text1"/>
        </w:rPr>
      </w:pPr>
      <w:r w:rsidRPr="00695A56">
        <w:rPr>
          <w:rFonts w:asciiTheme="minorHAnsi" w:hAnsiTheme="minorHAnsi"/>
          <w:color w:val="000000" w:themeColor="text1"/>
        </w:rPr>
        <w:t xml:space="preserve">Szeretettel várjuk Önt és érintett munkatársait rendezvényünkön. Jelentkezzen a mellékelt Jelentkezési lap visszaküldésével legkésőbb </w:t>
      </w:r>
      <w:r w:rsidRPr="003C1B5B">
        <w:rPr>
          <w:rFonts w:asciiTheme="minorHAnsi" w:hAnsiTheme="minorHAnsi"/>
          <w:b/>
          <w:color w:val="000000" w:themeColor="text1"/>
        </w:rPr>
        <w:t>október</w:t>
      </w:r>
      <w:r w:rsidRPr="003C1B5B">
        <w:rPr>
          <w:rFonts w:asciiTheme="minorHAnsi" w:hAnsiTheme="minorHAnsi"/>
          <w:b/>
          <w:bCs/>
          <w:color w:val="000000" w:themeColor="text1"/>
        </w:rPr>
        <w:t xml:space="preserve"> 27</w:t>
      </w:r>
      <w:r>
        <w:rPr>
          <w:rFonts w:asciiTheme="minorHAnsi" w:hAnsiTheme="minorHAnsi"/>
          <w:b/>
          <w:bCs/>
          <w:color w:val="000000" w:themeColor="text1"/>
        </w:rPr>
        <w:t xml:space="preserve">-ig, </w:t>
      </w:r>
      <w:r w:rsidRPr="003C1B5B">
        <w:rPr>
          <w:rFonts w:asciiTheme="minorHAnsi" w:hAnsiTheme="minorHAnsi"/>
          <w:bCs/>
          <w:color w:val="000000" w:themeColor="text1"/>
        </w:rPr>
        <w:t>ha</w:t>
      </w:r>
      <w:r>
        <w:rPr>
          <w:rFonts w:asciiTheme="minorHAnsi" w:hAnsiTheme="minorHAnsi"/>
          <w:b/>
          <w:bCs/>
          <w:color w:val="000000" w:themeColor="text1"/>
        </w:rPr>
        <w:t xml:space="preserve"> október 2</w:t>
      </w:r>
      <w:r w:rsidRPr="00695A56">
        <w:rPr>
          <w:rFonts w:asciiTheme="minorHAnsi" w:hAnsiTheme="minorHAnsi"/>
          <w:b/>
          <w:bCs/>
          <w:color w:val="000000" w:themeColor="text1"/>
        </w:rPr>
        <w:t xml:space="preserve">0-ig </w:t>
      </w:r>
      <w:r w:rsidRPr="003C1B5B">
        <w:rPr>
          <w:rFonts w:asciiTheme="minorHAnsi" w:hAnsiTheme="minorHAnsi"/>
          <w:bCs/>
          <w:color w:val="000000" w:themeColor="text1"/>
        </w:rPr>
        <w:t>megkapjuk a jelentkezési lapot, a</w:t>
      </w:r>
      <w:r w:rsidRPr="00695A56">
        <w:rPr>
          <w:rFonts w:asciiTheme="minorHAnsi" w:hAnsiTheme="minorHAnsi"/>
          <w:b/>
          <w:bCs/>
          <w:color w:val="000000" w:themeColor="text1"/>
        </w:rPr>
        <w:t xml:space="preserve"> kedvezményes </w:t>
      </w:r>
      <w:r w:rsidRPr="003C1B5B">
        <w:rPr>
          <w:rFonts w:asciiTheme="minorHAnsi" w:hAnsiTheme="minorHAnsi"/>
          <w:bCs/>
          <w:color w:val="000000" w:themeColor="text1"/>
        </w:rPr>
        <w:t>részvételi díjért biztosítjuk részvételét</w:t>
      </w:r>
      <w:r w:rsidRPr="003C1B5B">
        <w:rPr>
          <w:rFonts w:asciiTheme="minorHAnsi" w:hAnsiTheme="minorHAnsi"/>
          <w:color w:val="000000" w:themeColor="text1"/>
        </w:rPr>
        <w:t>!</w:t>
      </w:r>
    </w:p>
    <w:p w:rsidR="004467B2" w:rsidRPr="00695A56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Default="004467B2" w:rsidP="004467B2">
      <w:pPr>
        <w:rPr>
          <w:rFonts w:asciiTheme="minorHAnsi" w:hAnsiTheme="minorHAnsi"/>
          <w:color w:val="244061"/>
        </w:rPr>
      </w:pPr>
    </w:p>
    <w:p w:rsidR="004467B2" w:rsidRPr="007A518F" w:rsidRDefault="004467B2" w:rsidP="004467B2">
      <w:pPr>
        <w:jc w:val="both"/>
        <w:rPr>
          <w:rFonts w:asciiTheme="minorHAnsi" w:hAnsiTheme="minorHAnsi"/>
          <w:color w:val="000000" w:themeColor="text1"/>
        </w:rPr>
      </w:pPr>
      <w:r w:rsidRPr="007A518F">
        <w:rPr>
          <w:rFonts w:asciiTheme="minorHAnsi" w:hAnsiTheme="minorHAnsi"/>
          <w:color w:val="000000" w:themeColor="text1"/>
        </w:rPr>
        <w:t>Budapest, 2014. október 1</w:t>
      </w:r>
      <w:r w:rsidR="002C0B60">
        <w:rPr>
          <w:rFonts w:asciiTheme="minorHAnsi" w:hAnsiTheme="minorHAnsi"/>
          <w:color w:val="000000" w:themeColor="text1"/>
        </w:rPr>
        <w:t>4</w:t>
      </w:r>
      <w:r w:rsidRPr="007A518F">
        <w:rPr>
          <w:rFonts w:asciiTheme="minorHAnsi" w:hAnsiTheme="minorHAnsi"/>
          <w:color w:val="000000" w:themeColor="text1"/>
        </w:rPr>
        <w:t>.</w:t>
      </w:r>
    </w:p>
    <w:p w:rsidR="004467B2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Pr="00695A56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Pr="00695A56" w:rsidRDefault="004467B2" w:rsidP="004467B2">
      <w:pPr>
        <w:rPr>
          <w:rFonts w:asciiTheme="minorHAnsi" w:hAnsiTheme="minorHAnsi"/>
          <w:bCs/>
          <w:color w:val="000000" w:themeColor="text1"/>
        </w:rPr>
      </w:pPr>
      <w:r w:rsidRPr="00695A56">
        <w:rPr>
          <w:rFonts w:asciiTheme="minorHAnsi" w:hAnsiTheme="minorHAnsi"/>
          <w:bCs/>
          <w:color w:val="000000" w:themeColor="text1"/>
        </w:rPr>
        <w:t>Üdvözlettel:</w:t>
      </w:r>
    </w:p>
    <w:p w:rsidR="004467B2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Pr="00695A56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Pr="00695A56" w:rsidRDefault="004467B2" w:rsidP="004467B2">
      <w:pPr>
        <w:rPr>
          <w:rFonts w:asciiTheme="minorHAnsi" w:hAnsiTheme="minorHAnsi"/>
          <w:color w:val="000000" w:themeColor="text1"/>
        </w:rPr>
      </w:pPr>
    </w:p>
    <w:p w:rsidR="004467B2" w:rsidRPr="00695A56" w:rsidRDefault="004467B2" w:rsidP="004467B2">
      <w:pPr>
        <w:rPr>
          <w:rFonts w:asciiTheme="minorHAnsi" w:hAnsiTheme="minorHAnsi"/>
          <w:bCs/>
          <w:color w:val="000000" w:themeColor="text1"/>
        </w:rPr>
      </w:pPr>
      <w:r w:rsidRPr="00695A56">
        <w:rPr>
          <w:rFonts w:asciiTheme="minorHAnsi" w:hAnsiTheme="minorHAnsi"/>
          <w:bCs/>
          <w:color w:val="000000" w:themeColor="text1"/>
        </w:rPr>
        <w:t>Major Ágnes</w:t>
      </w:r>
    </w:p>
    <w:p w:rsidR="004467B2" w:rsidRPr="00695A56" w:rsidRDefault="004467B2" w:rsidP="004467B2">
      <w:pPr>
        <w:rPr>
          <w:rFonts w:asciiTheme="minorHAnsi" w:hAnsiTheme="minorHAnsi"/>
          <w:color w:val="000000" w:themeColor="text1"/>
        </w:rPr>
      </w:pPr>
      <w:proofErr w:type="gramStart"/>
      <w:r w:rsidRPr="00695A56">
        <w:rPr>
          <w:rFonts w:asciiTheme="minorHAnsi" w:hAnsiTheme="minorHAnsi"/>
          <w:color w:val="000000" w:themeColor="text1"/>
        </w:rPr>
        <w:t>képzési</w:t>
      </w:r>
      <w:proofErr w:type="gramEnd"/>
      <w:r w:rsidRPr="00695A56">
        <w:rPr>
          <w:rFonts w:asciiTheme="minorHAnsi" w:hAnsiTheme="minorHAnsi"/>
          <w:color w:val="000000" w:themeColor="text1"/>
        </w:rPr>
        <w:t xml:space="preserve"> vezető</w:t>
      </w:r>
    </w:p>
    <w:p w:rsidR="004467B2" w:rsidRPr="00695A56" w:rsidRDefault="004467B2" w:rsidP="004467B2">
      <w:pPr>
        <w:rPr>
          <w:rFonts w:asciiTheme="minorHAnsi" w:hAnsiTheme="minorHAnsi"/>
        </w:rPr>
      </w:pPr>
    </w:p>
    <w:p w:rsidR="004467B2" w:rsidRPr="00695A56" w:rsidRDefault="004467B2" w:rsidP="004467B2">
      <w:pPr>
        <w:rPr>
          <w:rFonts w:asciiTheme="minorHAnsi" w:hAnsiTheme="minorHAnsi"/>
        </w:rPr>
      </w:pPr>
    </w:p>
    <w:p w:rsidR="004467B2" w:rsidRPr="00695A56" w:rsidRDefault="004467B2" w:rsidP="004467B2">
      <w:pPr>
        <w:spacing w:after="200" w:line="276" w:lineRule="auto"/>
        <w:rPr>
          <w:rFonts w:asciiTheme="minorHAnsi" w:hAnsiTheme="minorHAnsi"/>
        </w:rPr>
      </w:pPr>
      <w:r w:rsidRPr="00695A56">
        <w:rPr>
          <w:rFonts w:asciiTheme="minorHAnsi" w:hAnsiTheme="minorHAnsi"/>
        </w:rPr>
        <w:br w:type="page"/>
      </w:r>
    </w:p>
    <w:p w:rsidR="006C3A29" w:rsidRDefault="006C3A29" w:rsidP="004467B2">
      <w:pPr>
        <w:jc w:val="center"/>
        <w:rPr>
          <w:b/>
          <w:sz w:val="28"/>
          <w:szCs w:val="28"/>
        </w:rPr>
      </w:pPr>
    </w:p>
    <w:p w:rsidR="004467B2" w:rsidRPr="001B554B" w:rsidRDefault="004467B2" w:rsidP="004467B2">
      <w:pPr>
        <w:jc w:val="center"/>
        <w:rPr>
          <w:b/>
          <w:sz w:val="28"/>
          <w:szCs w:val="28"/>
        </w:rPr>
      </w:pPr>
      <w:r w:rsidRPr="001B554B">
        <w:rPr>
          <w:b/>
          <w:sz w:val="28"/>
          <w:szCs w:val="28"/>
        </w:rPr>
        <w:t xml:space="preserve">A társasági jog változásai a Polgári törvénykönyv tükrében </w:t>
      </w:r>
    </w:p>
    <w:p w:rsidR="004467B2" w:rsidRDefault="004467B2" w:rsidP="004467B2">
      <w:pPr>
        <w:jc w:val="center"/>
        <w:rPr>
          <w:rFonts w:cstheme="minorHAnsi"/>
          <w:caps/>
        </w:rPr>
      </w:pPr>
    </w:p>
    <w:p w:rsidR="002C0B60" w:rsidRPr="00246627" w:rsidRDefault="002C0B60" w:rsidP="004467B2">
      <w:pPr>
        <w:jc w:val="center"/>
        <w:rPr>
          <w:rFonts w:cstheme="minorHAnsi"/>
          <w:caps/>
          <w:sz w:val="28"/>
          <w:szCs w:val="28"/>
        </w:rPr>
      </w:pPr>
    </w:p>
    <w:p w:rsidR="004467B2" w:rsidRPr="00246627" w:rsidRDefault="004467B2" w:rsidP="004467B2">
      <w:pPr>
        <w:jc w:val="center"/>
        <w:rPr>
          <w:rFonts w:cstheme="minorHAnsi"/>
          <w:caps/>
          <w:sz w:val="28"/>
          <w:szCs w:val="28"/>
        </w:rPr>
      </w:pPr>
      <w:r w:rsidRPr="00246627">
        <w:rPr>
          <w:rFonts w:cstheme="minorHAnsi"/>
          <w:caps/>
          <w:sz w:val="28"/>
          <w:szCs w:val="28"/>
        </w:rPr>
        <w:t>Workshop</w:t>
      </w:r>
    </w:p>
    <w:p w:rsidR="004467B2" w:rsidRDefault="004467B2" w:rsidP="004467B2">
      <w:pPr>
        <w:jc w:val="center"/>
        <w:rPr>
          <w:b/>
        </w:rPr>
      </w:pPr>
    </w:p>
    <w:p w:rsidR="004467B2" w:rsidRPr="006C3A29" w:rsidRDefault="004467B2" w:rsidP="004467B2">
      <w:pPr>
        <w:jc w:val="center"/>
        <w:rPr>
          <w:b/>
          <w:sz w:val="28"/>
          <w:szCs w:val="28"/>
        </w:rPr>
      </w:pPr>
      <w:r w:rsidRPr="006C3A29">
        <w:rPr>
          <w:b/>
          <w:sz w:val="28"/>
          <w:szCs w:val="28"/>
        </w:rPr>
        <w:t>2014. november 6. (csütörtök)</w:t>
      </w:r>
    </w:p>
    <w:p w:rsidR="004467B2" w:rsidRDefault="004467B2" w:rsidP="004467B2">
      <w:pPr>
        <w:jc w:val="center"/>
        <w:rPr>
          <w:b/>
          <w:sz w:val="20"/>
          <w:szCs w:val="20"/>
        </w:rPr>
      </w:pPr>
    </w:p>
    <w:p w:rsidR="004467B2" w:rsidRPr="006C3A29" w:rsidRDefault="004467B2" w:rsidP="004467B2">
      <w:pPr>
        <w:jc w:val="center"/>
        <w:rPr>
          <w:b/>
        </w:rPr>
      </w:pPr>
      <w:proofErr w:type="spellStart"/>
      <w:r w:rsidRPr="006C3A29">
        <w:t>Lion’s</w:t>
      </w:r>
      <w:proofErr w:type="spellEnd"/>
      <w:r w:rsidRPr="006C3A29">
        <w:t xml:space="preserve"> Garden Hotel</w:t>
      </w:r>
      <w:r w:rsidRPr="006C3A29">
        <w:rPr>
          <w:b/>
        </w:rPr>
        <w:t xml:space="preserve"> </w:t>
      </w:r>
      <w:r w:rsidRPr="006C3A29">
        <w:t xml:space="preserve">(1146 Budapest, </w:t>
      </w:r>
      <w:proofErr w:type="spellStart"/>
      <w:r w:rsidRPr="006C3A29">
        <w:t>Cházár</w:t>
      </w:r>
      <w:proofErr w:type="spellEnd"/>
      <w:r w:rsidRPr="006C3A29">
        <w:t xml:space="preserve"> András utca 4.) </w:t>
      </w:r>
    </w:p>
    <w:p w:rsidR="004467B2" w:rsidRDefault="004467B2" w:rsidP="004467B2"/>
    <w:p w:rsidR="004467B2" w:rsidRDefault="004467B2" w:rsidP="004467B2">
      <w:pPr>
        <w:jc w:val="center"/>
        <w:rPr>
          <w:b/>
          <w:sz w:val="28"/>
          <w:szCs w:val="28"/>
        </w:rPr>
      </w:pPr>
    </w:p>
    <w:p w:rsidR="004467B2" w:rsidRPr="00BD0A6C" w:rsidRDefault="004467B2" w:rsidP="004467B2">
      <w:pPr>
        <w:jc w:val="center"/>
        <w:rPr>
          <w:b/>
          <w:sz w:val="28"/>
          <w:szCs w:val="28"/>
        </w:rPr>
      </w:pPr>
      <w:r w:rsidRPr="00BD0A6C">
        <w:rPr>
          <w:b/>
          <w:sz w:val="28"/>
          <w:szCs w:val="28"/>
        </w:rPr>
        <w:t>PROGRAM</w:t>
      </w:r>
    </w:p>
    <w:p w:rsidR="004467B2" w:rsidRDefault="004467B2" w:rsidP="004467B2">
      <w:pPr>
        <w:rPr>
          <w:i/>
        </w:rPr>
      </w:pPr>
    </w:p>
    <w:p w:rsidR="004467B2" w:rsidRDefault="004467B2" w:rsidP="004467B2">
      <w:pPr>
        <w:rPr>
          <w:i/>
        </w:rPr>
      </w:pPr>
    </w:p>
    <w:p w:rsidR="006C3A29" w:rsidRDefault="006C3A29" w:rsidP="004467B2">
      <w:pPr>
        <w:rPr>
          <w:i/>
        </w:rPr>
      </w:pPr>
    </w:p>
    <w:p w:rsidR="004467B2" w:rsidRPr="006C3A29" w:rsidRDefault="006C3A29" w:rsidP="004467B2">
      <w:r>
        <w:t xml:space="preserve">  </w:t>
      </w:r>
      <w:r w:rsidR="004467B2" w:rsidRPr="006C3A29">
        <w:t>9.30</w:t>
      </w:r>
      <w:r>
        <w:t xml:space="preserve"> </w:t>
      </w:r>
      <w:r w:rsidR="004467B2" w:rsidRPr="006C3A29">
        <w:t>-</w:t>
      </w:r>
      <w:r>
        <w:t xml:space="preserve"> </w:t>
      </w:r>
      <w:r w:rsidR="004467B2" w:rsidRPr="006C3A29">
        <w:t xml:space="preserve">10.00 </w:t>
      </w:r>
      <w:r w:rsidR="00246627" w:rsidRPr="006C3A29">
        <w:t>óra</w:t>
      </w:r>
      <w:r w:rsidR="00246627" w:rsidRPr="006C3A29">
        <w:tab/>
      </w:r>
      <w:r w:rsidR="00246627" w:rsidRPr="006C3A29">
        <w:tab/>
      </w:r>
      <w:r w:rsidR="004467B2" w:rsidRPr="006C3A29">
        <w:t>Regisztráció</w:t>
      </w:r>
      <w:r w:rsidR="0016005E">
        <w:t xml:space="preserve"> (frissítők, sütemények)</w:t>
      </w:r>
    </w:p>
    <w:p w:rsidR="004467B2" w:rsidRPr="005222C8" w:rsidRDefault="004467B2" w:rsidP="004467B2">
      <w:pPr>
        <w:jc w:val="center"/>
        <w:rPr>
          <w:i/>
        </w:rPr>
      </w:pPr>
    </w:p>
    <w:p w:rsidR="004467B2" w:rsidRPr="00E476A2" w:rsidRDefault="004467B2" w:rsidP="004467B2">
      <w:pPr>
        <w:rPr>
          <w:b/>
          <w:iCs/>
        </w:rPr>
      </w:pPr>
      <w:r w:rsidRPr="008063DD">
        <w:rPr>
          <w:iCs/>
        </w:rPr>
        <w:t>10.00</w:t>
      </w:r>
      <w:r>
        <w:rPr>
          <w:iCs/>
        </w:rPr>
        <w:t xml:space="preserve"> – 13.00 óra</w:t>
      </w:r>
      <w:r>
        <w:rPr>
          <w:iCs/>
        </w:rPr>
        <w:tab/>
      </w:r>
      <w:r w:rsidR="001B554B">
        <w:rPr>
          <w:iCs/>
        </w:rPr>
        <w:tab/>
      </w:r>
      <w:r w:rsidRPr="00E476A2">
        <w:rPr>
          <w:b/>
          <w:iCs/>
        </w:rPr>
        <w:t>Előadás, témák:</w:t>
      </w:r>
    </w:p>
    <w:p w:rsidR="004467B2" w:rsidRPr="007C30B9" w:rsidRDefault="004467B2" w:rsidP="001B554B">
      <w:pPr>
        <w:ind w:left="2832"/>
        <w:rPr>
          <w:iCs/>
        </w:rPr>
      </w:pPr>
      <w:r w:rsidRPr="007C30B9">
        <w:rPr>
          <w:iCs/>
        </w:rPr>
        <w:t>-</w:t>
      </w:r>
      <w:r>
        <w:rPr>
          <w:iCs/>
        </w:rPr>
        <w:t xml:space="preserve"> </w:t>
      </w:r>
      <w:r w:rsidRPr="007C30B9">
        <w:rPr>
          <w:iCs/>
        </w:rPr>
        <w:t>a gazdasági társaságokra vonatkozó általános</w:t>
      </w:r>
      <w:r w:rsidR="00246627">
        <w:rPr>
          <w:iCs/>
        </w:rPr>
        <w:t xml:space="preserve">, új szabályok a </w:t>
      </w:r>
      <w:proofErr w:type="spellStart"/>
      <w:r w:rsidR="00246627">
        <w:rPr>
          <w:iCs/>
        </w:rPr>
        <w:t>Ptk-</w:t>
      </w:r>
      <w:r w:rsidR="001B554B">
        <w:rPr>
          <w:iCs/>
        </w:rPr>
        <w:t>b</w:t>
      </w:r>
      <w:r w:rsidR="00246627">
        <w:rPr>
          <w:iCs/>
        </w:rPr>
        <w:t>an</w:t>
      </w:r>
      <w:proofErr w:type="spellEnd"/>
      <w:r w:rsidR="00246627">
        <w:rPr>
          <w:iCs/>
        </w:rPr>
        <w:t>,</w:t>
      </w:r>
    </w:p>
    <w:p w:rsidR="001B554B" w:rsidRDefault="004467B2" w:rsidP="001B554B">
      <w:pPr>
        <w:ind w:left="2832"/>
        <w:rPr>
          <w:iCs/>
        </w:rPr>
      </w:pPr>
      <w:r w:rsidRPr="007C30B9">
        <w:rPr>
          <w:iCs/>
        </w:rPr>
        <w:t>-</w:t>
      </w:r>
      <w:r>
        <w:rPr>
          <w:iCs/>
        </w:rPr>
        <w:t xml:space="preserve"> </w:t>
      </w:r>
      <w:r w:rsidRPr="007C30B9">
        <w:rPr>
          <w:iCs/>
        </w:rPr>
        <w:t>a korlátolt felelősségű társaságok és a zártkörűen  </w:t>
      </w:r>
      <w:proofErr w:type="gramStart"/>
      <w:r w:rsidRPr="007C30B9">
        <w:rPr>
          <w:iCs/>
        </w:rPr>
        <w:t>működő</w:t>
      </w:r>
      <w:r w:rsidR="001B554B">
        <w:rPr>
          <w:iCs/>
        </w:rPr>
        <w:t xml:space="preserve">  r</w:t>
      </w:r>
      <w:r w:rsidRPr="007C30B9">
        <w:rPr>
          <w:iCs/>
        </w:rPr>
        <w:t>észvény</w:t>
      </w:r>
      <w:r w:rsidR="001B554B">
        <w:rPr>
          <w:iCs/>
        </w:rPr>
        <w:t>-</w:t>
      </w:r>
      <w:proofErr w:type="gramEnd"/>
    </w:p>
    <w:p w:rsidR="004467B2" w:rsidRPr="007C30B9" w:rsidRDefault="001B554B" w:rsidP="001B554B">
      <w:pPr>
        <w:ind w:left="2832"/>
        <w:rPr>
          <w:iCs/>
        </w:rPr>
      </w:pPr>
      <w:r>
        <w:rPr>
          <w:iCs/>
        </w:rPr>
        <w:t xml:space="preserve">   </w:t>
      </w:r>
      <w:proofErr w:type="gramStart"/>
      <w:r w:rsidR="004467B2" w:rsidRPr="007C30B9">
        <w:rPr>
          <w:iCs/>
        </w:rPr>
        <w:t>társaságok</w:t>
      </w:r>
      <w:proofErr w:type="gramEnd"/>
      <w:r w:rsidR="004467B2" w:rsidRPr="007C30B9">
        <w:rPr>
          <w:iCs/>
        </w:rPr>
        <w:t xml:space="preserve"> új szabályai</w:t>
      </w:r>
      <w:r w:rsidR="00246627">
        <w:rPr>
          <w:iCs/>
        </w:rPr>
        <w:t>,</w:t>
      </w:r>
    </w:p>
    <w:p w:rsidR="004467B2" w:rsidRDefault="004467B2" w:rsidP="001B554B">
      <w:pPr>
        <w:ind w:left="2124" w:firstLine="708"/>
        <w:rPr>
          <w:iCs/>
        </w:rPr>
      </w:pPr>
      <w:r w:rsidRPr="007C30B9">
        <w:rPr>
          <w:iCs/>
        </w:rPr>
        <w:t>- cégeljárás a gyakorlatban</w:t>
      </w:r>
      <w:r w:rsidR="00246627">
        <w:rPr>
          <w:iCs/>
        </w:rPr>
        <w:t>.</w:t>
      </w:r>
    </w:p>
    <w:p w:rsidR="00E476A2" w:rsidRPr="007C30B9" w:rsidRDefault="00E476A2" w:rsidP="001B554B">
      <w:pPr>
        <w:ind w:left="2124" w:firstLine="708"/>
        <w:rPr>
          <w:iCs/>
        </w:rPr>
      </w:pPr>
      <w:r>
        <w:rPr>
          <w:rFonts w:asciiTheme="minorHAnsi" w:hAnsiTheme="minorHAnsi"/>
          <w:b/>
          <w:bCs/>
          <w:i/>
          <w:iCs/>
          <w:color w:val="000000" w:themeColor="text1"/>
        </w:rPr>
        <w:t xml:space="preserve">Előadó: </w:t>
      </w:r>
      <w:r w:rsidRPr="00695A56">
        <w:rPr>
          <w:rFonts w:asciiTheme="minorHAnsi" w:hAnsiTheme="minorHAnsi"/>
          <w:b/>
          <w:bCs/>
          <w:i/>
          <w:iCs/>
          <w:color w:val="000000" w:themeColor="text1"/>
        </w:rPr>
        <w:t>Dr. Pozsonyi Katalin</w:t>
      </w:r>
      <w:r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Pr="00695A56">
        <w:rPr>
          <w:rFonts w:asciiTheme="minorHAnsi" w:hAnsiTheme="minorHAnsi"/>
        </w:rPr>
        <w:t>egyéni ügyvéd</w:t>
      </w:r>
    </w:p>
    <w:p w:rsidR="001B554B" w:rsidRDefault="001B554B" w:rsidP="006C3A29">
      <w:pPr>
        <w:rPr>
          <w:iCs/>
        </w:rPr>
      </w:pPr>
      <w:r>
        <w:rPr>
          <w:iCs/>
        </w:rPr>
        <w:t>Közben:</w:t>
      </w:r>
    </w:p>
    <w:p w:rsidR="004467B2" w:rsidRPr="000042D4" w:rsidRDefault="001B554B" w:rsidP="006C3A29">
      <w:r>
        <w:rPr>
          <w:iCs/>
        </w:rPr>
        <w:t>11.30 – 11.50 óra</w:t>
      </w:r>
      <w:r>
        <w:rPr>
          <w:iCs/>
        </w:rPr>
        <w:tab/>
      </w:r>
      <w:r w:rsidR="006C3A29">
        <w:rPr>
          <w:iCs/>
        </w:rPr>
        <w:tab/>
      </w:r>
      <w:r>
        <w:rPr>
          <w:iCs/>
        </w:rPr>
        <w:t>S</w:t>
      </w:r>
      <w:r w:rsidR="004467B2">
        <w:rPr>
          <w:iCs/>
        </w:rPr>
        <w:t>zünet</w:t>
      </w:r>
      <w:r w:rsidR="0016005E">
        <w:rPr>
          <w:iCs/>
        </w:rPr>
        <w:t xml:space="preserve"> </w:t>
      </w:r>
      <w:r w:rsidR="0016005E">
        <w:t>(frissítők, sütemények)</w:t>
      </w:r>
    </w:p>
    <w:p w:rsidR="004467B2" w:rsidRDefault="004467B2" w:rsidP="004467B2">
      <w:pPr>
        <w:ind w:left="567" w:hanging="567"/>
        <w:rPr>
          <w:iCs/>
        </w:rPr>
      </w:pPr>
    </w:p>
    <w:p w:rsidR="004467B2" w:rsidRDefault="004467B2" w:rsidP="004467B2">
      <w:pPr>
        <w:ind w:left="567" w:hanging="567"/>
        <w:rPr>
          <w:b/>
          <w:iCs/>
        </w:rPr>
      </w:pPr>
      <w:r>
        <w:rPr>
          <w:iCs/>
        </w:rPr>
        <w:t>13.00</w:t>
      </w:r>
      <w:r w:rsidR="006C3A29">
        <w:rPr>
          <w:iCs/>
        </w:rPr>
        <w:t xml:space="preserve"> </w:t>
      </w:r>
      <w:r>
        <w:rPr>
          <w:iCs/>
        </w:rPr>
        <w:t>-</w:t>
      </w:r>
      <w:r w:rsidR="006C3A29">
        <w:rPr>
          <w:iCs/>
        </w:rPr>
        <w:t xml:space="preserve"> </w:t>
      </w:r>
      <w:r>
        <w:rPr>
          <w:iCs/>
        </w:rPr>
        <w:t>14.00 óra</w:t>
      </w:r>
      <w:r>
        <w:rPr>
          <w:iCs/>
        </w:rPr>
        <w:tab/>
      </w:r>
      <w:r w:rsidR="006C3A29">
        <w:rPr>
          <w:iCs/>
        </w:rPr>
        <w:tab/>
      </w:r>
      <w:r w:rsidRPr="00E476A2">
        <w:rPr>
          <w:b/>
          <w:iCs/>
        </w:rPr>
        <w:t>Konzultáció</w:t>
      </w:r>
    </w:p>
    <w:p w:rsidR="00E476A2" w:rsidRPr="007C30B9" w:rsidRDefault="00E476A2" w:rsidP="00E476A2">
      <w:pPr>
        <w:ind w:left="2124" w:firstLine="708"/>
        <w:rPr>
          <w:iCs/>
        </w:rPr>
      </w:pPr>
      <w:r>
        <w:rPr>
          <w:b/>
          <w:iCs/>
        </w:rPr>
        <w:t>Vezeti</w:t>
      </w:r>
      <w:r>
        <w:rPr>
          <w:rFonts w:asciiTheme="minorHAnsi" w:hAnsiTheme="minorHAnsi"/>
          <w:b/>
          <w:bCs/>
          <w:i/>
          <w:iCs/>
          <w:color w:val="000000" w:themeColor="text1"/>
        </w:rPr>
        <w:t xml:space="preserve">: </w:t>
      </w:r>
      <w:r w:rsidRPr="00695A56">
        <w:rPr>
          <w:rFonts w:asciiTheme="minorHAnsi" w:hAnsiTheme="minorHAnsi"/>
          <w:b/>
          <w:bCs/>
          <w:i/>
          <w:iCs/>
          <w:color w:val="000000" w:themeColor="text1"/>
        </w:rPr>
        <w:t>Dr. Pozsonyi Katalin</w:t>
      </w:r>
      <w:r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Pr="00695A56">
        <w:rPr>
          <w:rFonts w:asciiTheme="minorHAnsi" w:hAnsiTheme="minorHAnsi"/>
        </w:rPr>
        <w:t>egyéni ügyvéd</w:t>
      </w:r>
    </w:p>
    <w:p w:rsidR="00E476A2" w:rsidRPr="00E476A2" w:rsidRDefault="00E476A2" w:rsidP="004467B2">
      <w:pPr>
        <w:ind w:left="567" w:hanging="567"/>
        <w:rPr>
          <w:b/>
          <w:iCs/>
        </w:rPr>
      </w:pPr>
    </w:p>
    <w:p w:rsidR="001B554B" w:rsidRPr="006C3A29" w:rsidRDefault="004467B2" w:rsidP="001B554B">
      <w:pPr>
        <w:rPr>
          <w:rFonts w:cs="Arial"/>
        </w:rPr>
      </w:pPr>
      <w:r w:rsidRPr="006C3A29">
        <w:rPr>
          <w:rFonts w:cs="Arial"/>
        </w:rPr>
        <w:t xml:space="preserve">14.00 </w:t>
      </w:r>
      <w:r w:rsidR="001B554B" w:rsidRPr="006C3A29">
        <w:rPr>
          <w:rFonts w:cs="Arial"/>
        </w:rPr>
        <w:t>óra</w:t>
      </w:r>
      <w:r w:rsidR="001B554B" w:rsidRPr="006C3A29">
        <w:rPr>
          <w:rFonts w:cs="Arial"/>
        </w:rPr>
        <w:tab/>
      </w:r>
      <w:r w:rsidR="001B554B" w:rsidRPr="006C3A29">
        <w:rPr>
          <w:rFonts w:cs="Arial"/>
        </w:rPr>
        <w:tab/>
      </w:r>
      <w:r w:rsidR="001B554B" w:rsidRPr="006C3A29">
        <w:rPr>
          <w:rFonts w:cs="Arial"/>
        </w:rPr>
        <w:tab/>
      </w:r>
      <w:r w:rsidRPr="006C3A29">
        <w:rPr>
          <w:rFonts w:cs="Arial"/>
        </w:rPr>
        <w:t>Ebéd</w:t>
      </w:r>
      <w:r w:rsidR="00246627" w:rsidRPr="006C3A29">
        <w:rPr>
          <w:rFonts w:cs="Arial"/>
        </w:rPr>
        <w:t xml:space="preserve"> (</w:t>
      </w:r>
      <w:r w:rsidR="001B554B" w:rsidRPr="006C3A29">
        <w:rPr>
          <w:rFonts w:cs="Arial"/>
        </w:rPr>
        <w:t xml:space="preserve">a jelentkezési lapon jelzett </w:t>
      </w:r>
      <w:r w:rsidR="00246627" w:rsidRPr="006C3A29">
        <w:rPr>
          <w:rFonts w:cs="Arial"/>
        </w:rPr>
        <w:t>regisztráció szerint)</w:t>
      </w:r>
      <w:r w:rsidR="001B554B" w:rsidRPr="006C3A29">
        <w:rPr>
          <w:rFonts w:cs="Arial"/>
        </w:rPr>
        <w:t>:</w:t>
      </w:r>
    </w:p>
    <w:p w:rsidR="004467B2" w:rsidRDefault="001B554B" w:rsidP="001B554B">
      <w:pPr>
        <w:ind w:left="2124" w:firstLine="708"/>
        <w:rPr>
          <w:rFonts w:cs="Arial"/>
          <w:i/>
        </w:rPr>
      </w:pPr>
      <w:r>
        <w:rPr>
          <w:rFonts w:cs="Arial"/>
          <w:i/>
        </w:rPr>
        <w:t>3 fogásos menü és ásványvíz vagy üdítő</w:t>
      </w:r>
    </w:p>
    <w:p w:rsidR="004467B2" w:rsidRDefault="004467B2" w:rsidP="004467B2">
      <w:pPr>
        <w:jc w:val="center"/>
        <w:rPr>
          <w:rFonts w:cs="Arial"/>
          <w:b/>
          <w:i/>
          <w:u w:val="single"/>
        </w:rPr>
      </w:pPr>
    </w:p>
    <w:p w:rsidR="004467B2" w:rsidRDefault="004467B2" w:rsidP="004467B2">
      <w:pPr>
        <w:jc w:val="center"/>
        <w:rPr>
          <w:rFonts w:cs="Arial"/>
          <w:b/>
          <w:i/>
          <w:u w:val="single"/>
        </w:rPr>
      </w:pPr>
    </w:p>
    <w:p w:rsidR="004467B2" w:rsidRDefault="004467B2" w:rsidP="004467B2">
      <w:pPr>
        <w:jc w:val="center"/>
        <w:rPr>
          <w:rFonts w:cs="Arial"/>
          <w:b/>
          <w:i/>
          <w:u w:val="single"/>
        </w:rPr>
      </w:pPr>
    </w:p>
    <w:p w:rsidR="004467B2" w:rsidRPr="00BD0A6C" w:rsidRDefault="004467B2" w:rsidP="004467B2">
      <w:pPr>
        <w:jc w:val="center"/>
        <w:rPr>
          <w:rFonts w:cs="Arial"/>
          <w:b/>
          <w:i/>
          <w:u w:val="single"/>
        </w:rPr>
      </w:pPr>
    </w:p>
    <w:p w:rsidR="004467B2" w:rsidRDefault="004467B2" w:rsidP="004467B2">
      <w:pPr>
        <w:jc w:val="center"/>
        <w:rPr>
          <w:rFonts w:cs="Arial"/>
        </w:rPr>
      </w:pPr>
      <w:r>
        <w:rPr>
          <w:rFonts w:cs="Arial"/>
        </w:rPr>
        <w:t xml:space="preserve">Szervező: </w:t>
      </w:r>
    </w:p>
    <w:p w:rsidR="004467B2" w:rsidRDefault="004467B2" w:rsidP="004467B2">
      <w:pPr>
        <w:jc w:val="center"/>
        <w:rPr>
          <w:rFonts w:cs="Arial"/>
        </w:rPr>
      </w:pPr>
      <w:r>
        <w:rPr>
          <w:rFonts w:cs="Arial"/>
        </w:rPr>
        <w:t>Hulladékhasznosítók Országos Egyesülete</w:t>
      </w:r>
    </w:p>
    <w:p w:rsidR="004467B2" w:rsidRDefault="004467B2" w:rsidP="004467B2">
      <w:pPr>
        <w:jc w:val="center"/>
        <w:rPr>
          <w:rFonts w:cs="Arial"/>
        </w:rPr>
      </w:pPr>
      <w:r>
        <w:rPr>
          <w:rFonts w:cs="Arial"/>
        </w:rPr>
        <w:t>További tájékoztatás:</w:t>
      </w:r>
    </w:p>
    <w:p w:rsidR="004467B2" w:rsidRDefault="004467B2" w:rsidP="004467B2">
      <w:pPr>
        <w:jc w:val="center"/>
        <w:rPr>
          <w:rFonts w:cs="Arial"/>
        </w:rPr>
      </w:pPr>
      <w:r>
        <w:rPr>
          <w:rFonts w:cs="Arial"/>
        </w:rPr>
        <w:t>Major Ágnes képzési vezető</w:t>
      </w:r>
    </w:p>
    <w:p w:rsidR="004467B2" w:rsidRPr="00BD0A6C" w:rsidRDefault="004467B2" w:rsidP="004467B2">
      <w:pPr>
        <w:jc w:val="center"/>
        <w:rPr>
          <w:rFonts w:cs="Arial"/>
        </w:rPr>
      </w:pPr>
      <w:proofErr w:type="spellStart"/>
      <w:proofErr w:type="gramStart"/>
      <w:r>
        <w:rPr>
          <w:rFonts w:cs="Arial"/>
        </w:rPr>
        <w:t>oktatas</w:t>
      </w:r>
      <w:proofErr w:type="spellEnd"/>
      <w:r>
        <w:rPr>
          <w:rFonts w:cs="Arial"/>
        </w:rPr>
        <w:t>@hoe.hu</w:t>
      </w:r>
      <w:proofErr w:type="gramEnd"/>
      <w:r>
        <w:rPr>
          <w:rFonts w:cs="Arial"/>
        </w:rPr>
        <w:t>, (1) 422 1428, 06-30-900-7323</w:t>
      </w:r>
    </w:p>
    <w:p w:rsidR="004467B2" w:rsidRDefault="004467B2" w:rsidP="004467B2"/>
    <w:p w:rsidR="004467B2" w:rsidRDefault="004467B2" w:rsidP="00FC42F9">
      <w:pPr>
        <w:rPr>
          <w:b/>
        </w:rPr>
      </w:pPr>
    </w:p>
    <w:sectPr w:rsidR="004467B2" w:rsidSect="001B554B">
      <w:footerReference w:type="default" r:id="rId7"/>
      <w:headerReference w:type="first" r:id="rId8"/>
      <w:footerReference w:type="first" r:id="rId9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D7" w:rsidRDefault="007C53D7" w:rsidP="004020D9">
      <w:r>
        <w:separator/>
      </w:r>
    </w:p>
  </w:endnote>
  <w:endnote w:type="continuationSeparator" w:id="0">
    <w:p w:rsidR="007C53D7" w:rsidRDefault="007C53D7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2C" w:rsidRDefault="00000E2C" w:rsidP="006C3A29">
    <w:pPr>
      <w:jc w:val="center"/>
      <w:rPr>
        <w:color w:val="76923C" w:themeColor="accent3" w:themeShade="BF"/>
      </w:rPr>
    </w:pPr>
    <w:r w:rsidRPr="00000E2C">
      <w:rPr>
        <w:color w:val="76923C" w:themeColor="accent3" w:themeShade="BF"/>
      </w:rPr>
      <w:pict>
        <v:rect id="_x0000_i1026" style="width:453.6pt;height:.5pt" o:hralign="center" o:hrstd="t" o:hrnoshade="t" o:hr="t" fillcolor="#9bbb59 [3206]" stroked="f"/>
      </w:pict>
    </w:r>
  </w:p>
  <w:p w:rsidR="00000E2C" w:rsidRDefault="00000E2C" w:rsidP="006C3A29">
    <w:pPr>
      <w:jc w:val="center"/>
      <w:rPr>
        <w:sz w:val="16"/>
        <w:szCs w:val="16"/>
      </w:rPr>
    </w:pPr>
  </w:p>
  <w:p w:rsidR="006C3A29" w:rsidRDefault="00803D52" w:rsidP="006C3A29">
    <w:pPr>
      <w:jc w:val="center"/>
      <w:rPr>
        <w:sz w:val="16"/>
        <w:szCs w:val="16"/>
      </w:rPr>
    </w:pPr>
    <w:r>
      <w:rPr>
        <w:sz w:val="16"/>
        <w:szCs w:val="16"/>
      </w:rPr>
      <w:t>Hulladékhasznosítók Országos Egyesülete</w:t>
    </w:r>
  </w:p>
  <w:p w:rsidR="006C3A29" w:rsidRDefault="006C3A29" w:rsidP="006C3A29">
    <w:pPr>
      <w:jc w:val="center"/>
      <w:rPr>
        <w:sz w:val="16"/>
        <w:szCs w:val="16"/>
      </w:rPr>
    </w:pPr>
    <w:r w:rsidRPr="00B73113">
      <w:rPr>
        <w:sz w:val="16"/>
        <w:szCs w:val="16"/>
      </w:rPr>
      <w:t>1088 Budapest, Vas utca 12. II/2. Telefon: (061) 422 1428 Fax: (061) 343 0985</w:t>
    </w:r>
  </w:p>
  <w:p w:rsidR="006C3A29" w:rsidRPr="00B73113" w:rsidRDefault="006C3A29" w:rsidP="00000E2C">
    <w:pPr>
      <w:jc w:val="center"/>
      <w:rPr>
        <w:sz w:val="16"/>
        <w:szCs w:val="16"/>
      </w:rPr>
    </w:pPr>
    <w:hyperlink r:id="rId1" w:history="1">
      <w:r w:rsidRPr="007540B5">
        <w:rPr>
          <w:rStyle w:val="Hiperhivatkozs"/>
          <w:sz w:val="16"/>
          <w:szCs w:val="16"/>
        </w:rPr>
        <w:t>www.hoe.hu</w:t>
      </w:r>
    </w:hyperlink>
    <w:r>
      <w:rPr>
        <w:sz w:val="16"/>
        <w:szCs w:val="16"/>
      </w:rPr>
      <w:tab/>
    </w:r>
    <w:hyperlink r:id="rId2" w:history="1">
      <w:r w:rsidRPr="009A6F65">
        <w:rPr>
          <w:rStyle w:val="Hiperhivatkozs"/>
          <w:sz w:val="16"/>
          <w:szCs w:val="16"/>
        </w:rPr>
        <w:t>oktatas@hoe.hu</w:t>
      </w:r>
    </w:hyperlink>
  </w:p>
  <w:p w:rsidR="003071C6" w:rsidRDefault="003071C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D1" w:rsidRPr="00000E2C" w:rsidRDefault="003371B4" w:rsidP="006F53D1">
    <w:pPr>
      <w:spacing w:after="120"/>
      <w:jc w:val="center"/>
      <w:rPr>
        <w:color w:val="76923C" w:themeColor="accent3" w:themeShade="BF"/>
      </w:rPr>
    </w:pPr>
    <w:r w:rsidRPr="00000E2C">
      <w:rPr>
        <w:color w:val="76923C" w:themeColor="accent3" w:themeShade="BF"/>
      </w:rPr>
      <w:pict>
        <v:rect id="_x0000_i1025" style="width:453.6pt;height:.5pt" o:hralign="center" o:hrstd="t" o:hrnoshade="t" o:hr="t" fillcolor="#9bbb59 [3206]" stroked="f"/>
      </w:pict>
    </w:r>
  </w:p>
  <w:p w:rsidR="00803D52" w:rsidRDefault="00803D52" w:rsidP="00803D52">
    <w:pPr>
      <w:jc w:val="center"/>
      <w:rPr>
        <w:sz w:val="16"/>
        <w:szCs w:val="16"/>
      </w:rPr>
    </w:pPr>
    <w:r>
      <w:rPr>
        <w:sz w:val="16"/>
        <w:szCs w:val="16"/>
      </w:rPr>
      <w:t>Hulladékhasznosítók Országos Egyesülete</w:t>
    </w:r>
  </w:p>
  <w:p w:rsidR="006F53D1" w:rsidRDefault="006F53D1" w:rsidP="006F53D1">
    <w:pPr>
      <w:jc w:val="center"/>
      <w:rPr>
        <w:sz w:val="16"/>
        <w:szCs w:val="16"/>
      </w:rPr>
    </w:pPr>
    <w:r w:rsidRPr="00B73113">
      <w:rPr>
        <w:sz w:val="16"/>
        <w:szCs w:val="16"/>
      </w:rPr>
      <w:t>1088 Budapest, Vas utca 12. II/2. Telefon: (061) 422 1428 Fax: (061) 343 0985</w:t>
    </w:r>
  </w:p>
  <w:p w:rsidR="006F53D1" w:rsidRPr="00B73113" w:rsidRDefault="003371B4" w:rsidP="006F53D1">
    <w:pPr>
      <w:jc w:val="center"/>
      <w:rPr>
        <w:sz w:val="16"/>
        <w:szCs w:val="16"/>
      </w:rPr>
    </w:pPr>
    <w:hyperlink r:id="rId1" w:history="1">
      <w:r w:rsidR="002C0B60" w:rsidRPr="007540B5">
        <w:rPr>
          <w:rStyle w:val="Hiperhivatkozs"/>
          <w:sz w:val="16"/>
          <w:szCs w:val="16"/>
        </w:rPr>
        <w:t>www.hoe.hu</w:t>
      </w:r>
    </w:hyperlink>
    <w:r w:rsidR="002C0B60">
      <w:rPr>
        <w:sz w:val="16"/>
        <w:szCs w:val="16"/>
      </w:rPr>
      <w:tab/>
      <w:t>oktatas@hoe.hu</w:t>
    </w:r>
  </w:p>
  <w:p w:rsidR="003071C6" w:rsidRDefault="003071C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D7" w:rsidRDefault="007C53D7" w:rsidP="004020D9">
      <w:r>
        <w:separator/>
      </w:r>
    </w:p>
  </w:footnote>
  <w:footnote w:type="continuationSeparator" w:id="0">
    <w:p w:rsidR="007C53D7" w:rsidRDefault="007C53D7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6" w:rsidRDefault="00336B6A" w:rsidP="003071C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276475" cy="1146518"/>
          <wp:effectExtent l="19050" t="0" r="9525" b="0"/>
          <wp:docPr id="4" name="Kép 3" descr="HOE_levpap_fej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fej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723" cy="11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E2C"/>
    <w:rsid w:val="000042D4"/>
    <w:rsid w:val="00004671"/>
    <w:rsid w:val="000A12EA"/>
    <w:rsid w:val="00123E3D"/>
    <w:rsid w:val="00154B62"/>
    <w:rsid w:val="0016005E"/>
    <w:rsid w:val="0016176C"/>
    <w:rsid w:val="001A4BBC"/>
    <w:rsid w:val="001B554B"/>
    <w:rsid w:val="00210F41"/>
    <w:rsid w:val="00246627"/>
    <w:rsid w:val="002C0B60"/>
    <w:rsid w:val="00306CA4"/>
    <w:rsid w:val="003071C6"/>
    <w:rsid w:val="00336B6A"/>
    <w:rsid w:val="003371B4"/>
    <w:rsid w:val="00352487"/>
    <w:rsid w:val="003876A6"/>
    <w:rsid w:val="003A2D54"/>
    <w:rsid w:val="003B082B"/>
    <w:rsid w:val="003B4AB0"/>
    <w:rsid w:val="003D2611"/>
    <w:rsid w:val="004020D9"/>
    <w:rsid w:val="00441B83"/>
    <w:rsid w:val="004467B2"/>
    <w:rsid w:val="0047288E"/>
    <w:rsid w:val="00475225"/>
    <w:rsid w:val="00480A4F"/>
    <w:rsid w:val="004960DA"/>
    <w:rsid w:val="004A767E"/>
    <w:rsid w:val="004B04AF"/>
    <w:rsid w:val="005942EC"/>
    <w:rsid w:val="005C3839"/>
    <w:rsid w:val="006537E3"/>
    <w:rsid w:val="006663BB"/>
    <w:rsid w:val="006713C5"/>
    <w:rsid w:val="00680989"/>
    <w:rsid w:val="006C3A29"/>
    <w:rsid w:val="006F53D1"/>
    <w:rsid w:val="00753AD4"/>
    <w:rsid w:val="00766306"/>
    <w:rsid w:val="00771905"/>
    <w:rsid w:val="0077332F"/>
    <w:rsid w:val="00790ADC"/>
    <w:rsid w:val="007A3AA5"/>
    <w:rsid w:val="007C53D7"/>
    <w:rsid w:val="007C70EE"/>
    <w:rsid w:val="007D0715"/>
    <w:rsid w:val="00803D52"/>
    <w:rsid w:val="0097368A"/>
    <w:rsid w:val="00987175"/>
    <w:rsid w:val="00A05E8C"/>
    <w:rsid w:val="00AA614E"/>
    <w:rsid w:val="00AD645B"/>
    <w:rsid w:val="00AE3D32"/>
    <w:rsid w:val="00B16C62"/>
    <w:rsid w:val="00B66EFA"/>
    <w:rsid w:val="00C35E5D"/>
    <w:rsid w:val="00CC431C"/>
    <w:rsid w:val="00D433BC"/>
    <w:rsid w:val="00DC4C24"/>
    <w:rsid w:val="00E33F53"/>
    <w:rsid w:val="00E476A2"/>
    <w:rsid w:val="00E9716D"/>
    <w:rsid w:val="00EC51BA"/>
    <w:rsid w:val="00F56B7A"/>
    <w:rsid w:val="00FC42F9"/>
    <w:rsid w:val="00FD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020D9"/>
  </w:style>
  <w:style w:type="paragraph" w:styleId="llb">
    <w:name w:val="footer"/>
    <w:basedOn w:val="Norml"/>
    <w:link w:val="llb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tatas@hoe.hu" TargetMode="External"/><Relationship Id="rId1" Type="http://schemas.openxmlformats.org/officeDocument/2006/relationships/hyperlink" Target="http://www.ho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18</cp:revision>
  <cp:lastPrinted>2014-10-14T13:08:00Z</cp:lastPrinted>
  <dcterms:created xsi:type="dcterms:W3CDTF">2014-10-14T10:00:00Z</dcterms:created>
  <dcterms:modified xsi:type="dcterms:W3CDTF">2014-10-14T13:15:00Z</dcterms:modified>
</cp:coreProperties>
</file>